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D55A4" w14:textId="40F9AA06" w:rsidR="00F65B89" w:rsidRDefault="00E33BB3" w:rsidP="00411048">
      <w:pPr>
        <w:pStyle w:val="NormalWeb"/>
        <w:shd w:val="clear" w:color="auto" w:fill="FFFFFF"/>
        <w:spacing w:before="0" w:beforeAutospacing="0" w:after="150" w:afterAutospacing="0" w:line="375" w:lineRule="atLeast"/>
        <w:ind w:firstLine="720"/>
        <w:rPr>
          <w:rFonts w:ascii="Helvetica" w:hAnsi="Helvetica"/>
          <w:color w:val="333333"/>
        </w:rPr>
      </w:pPr>
      <w:bookmarkStart w:id="0" w:name="_GoBack"/>
      <w:bookmarkEnd w:id="0"/>
      <w:r>
        <w:rPr>
          <w:rFonts w:ascii="Helvetica" w:hAnsi="Helvetica"/>
          <w:color w:val="333333"/>
        </w:rPr>
        <w:t>James Forman Jr.</w:t>
      </w:r>
      <w:r w:rsidR="00827A4C">
        <w:rPr>
          <w:rFonts w:ascii="Helvetica" w:hAnsi="Helvetica"/>
          <w:color w:val="333333"/>
        </w:rPr>
        <w:t xml:space="preserve"> </w:t>
      </w:r>
      <w:r w:rsidR="006E2914">
        <w:rPr>
          <w:rFonts w:ascii="Helvetica" w:hAnsi="Helvetica"/>
          <w:color w:val="333333"/>
        </w:rPr>
        <w:t>is one of the</w:t>
      </w:r>
      <w:r w:rsidR="00411048">
        <w:rPr>
          <w:rFonts w:ascii="Helvetica" w:hAnsi="Helvetica"/>
          <w:color w:val="333333"/>
        </w:rPr>
        <w:t xml:space="preserve"> nation’s leading authorities on race, education, </w:t>
      </w:r>
      <w:r w:rsidR="006E2914">
        <w:rPr>
          <w:rFonts w:ascii="Helvetica" w:hAnsi="Helvetica"/>
          <w:color w:val="333333"/>
        </w:rPr>
        <w:t>and the criminal justice system, and a</w:t>
      </w:r>
      <w:r w:rsidR="00662EA5">
        <w:rPr>
          <w:rFonts w:ascii="Helvetica" w:hAnsi="Helvetica"/>
          <w:color w:val="333333"/>
        </w:rPr>
        <w:t xml:space="preserve"> tireless advocate</w:t>
      </w:r>
      <w:r w:rsidR="006E2914">
        <w:rPr>
          <w:rFonts w:ascii="Helvetica" w:hAnsi="Helvetica"/>
          <w:color w:val="333333"/>
        </w:rPr>
        <w:t xml:space="preserve"> for </w:t>
      </w:r>
      <w:r w:rsidR="00662EA5">
        <w:rPr>
          <w:rFonts w:ascii="Helvetica" w:hAnsi="Helvetica"/>
          <w:color w:val="333333"/>
        </w:rPr>
        <w:t>young people who others have written off.</w:t>
      </w:r>
    </w:p>
    <w:p w14:paraId="720B4F50" w14:textId="716EC315" w:rsidR="00E33BB3" w:rsidRDefault="00411048" w:rsidP="00371F41">
      <w:pPr>
        <w:pStyle w:val="NormalWeb"/>
        <w:shd w:val="clear" w:color="auto" w:fill="FFFFFF"/>
        <w:spacing w:before="0" w:beforeAutospacing="0" w:after="150" w:afterAutospacing="0" w:line="375" w:lineRule="atLeast"/>
        <w:ind w:firstLine="720"/>
        <w:rPr>
          <w:rFonts w:ascii="Helvetica" w:hAnsi="Helvetica"/>
          <w:color w:val="333333"/>
        </w:rPr>
      </w:pPr>
      <w:r>
        <w:rPr>
          <w:rFonts w:ascii="Helvetica" w:hAnsi="Helvetica"/>
          <w:color w:val="333333"/>
        </w:rPr>
        <w:t xml:space="preserve">Forman attended Yale Law School, and </w:t>
      </w:r>
      <w:r w:rsidR="00CC3C1C">
        <w:rPr>
          <w:rFonts w:ascii="Helvetica" w:hAnsi="Helvetica"/>
          <w:color w:val="333333"/>
        </w:rPr>
        <w:t xml:space="preserve">after he graduated, worked as </w:t>
      </w:r>
      <w:r w:rsidR="00AE63C8">
        <w:rPr>
          <w:rFonts w:ascii="Helvetica" w:hAnsi="Helvetica"/>
          <w:color w:val="333333"/>
        </w:rPr>
        <w:t>a law clerk for</w:t>
      </w:r>
      <w:r w:rsidR="00E33BB3">
        <w:rPr>
          <w:rFonts w:ascii="Helvetica" w:hAnsi="Helvetica"/>
          <w:color w:val="333333"/>
        </w:rPr>
        <w:t xml:space="preserve"> </w:t>
      </w:r>
      <w:r w:rsidR="005278FB">
        <w:rPr>
          <w:rFonts w:ascii="Helvetica" w:hAnsi="Helvetica"/>
          <w:color w:val="333333"/>
        </w:rPr>
        <w:t>Judge William Norris of the 9</w:t>
      </w:r>
      <w:r w:rsidR="005278FB" w:rsidRPr="005278FB">
        <w:rPr>
          <w:rFonts w:ascii="Helvetica" w:hAnsi="Helvetica"/>
          <w:color w:val="333333"/>
          <w:vertAlign w:val="superscript"/>
        </w:rPr>
        <w:t>th</w:t>
      </w:r>
      <w:r w:rsidR="005278FB">
        <w:rPr>
          <w:rFonts w:ascii="Helvetica" w:hAnsi="Helvetica"/>
          <w:color w:val="333333"/>
        </w:rPr>
        <w:t xml:space="preserve"> Circuit Court of Appeals and </w:t>
      </w:r>
      <w:r w:rsidR="00E33BB3">
        <w:rPr>
          <w:rFonts w:ascii="Helvetica" w:hAnsi="Helvetica"/>
          <w:color w:val="333333"/>
        </w:rPr>
        <w:t>Justice Sandra Day O’Connor</w:t>
      </w:r>
      <w:r w:rsidR="005278FB">
        <w:rPr>
          <w:rFonts w:ascii="Helvetica" w:hAnsi="Helvetica"/>
          <w:color w:val="333333"/>
        </w:rPr>
        <w:t xml:space="preserve"> of the U.S. Supreme Court</w:t>
      </w:r>
      <w:r w:rsidR="00CC3C1C">
        <w:rPr>
          <w:rFonts w:ascii="Helvetica" w:hAnsi="Helvetica"/>
          <w:color w:val="333333"/>
        </w:rPr>
        <w:t xml:space="preserve">. </w:t>
      </w:r>
      <w:r w:rsidR="00BA59D1">
        <w:rPr>
          <w:rFonts w:ascii="Helvetica" w:hAnsi="Helvetica"/>
          <w:color w:val="333333"/>
        </w:rPr>
        <w:t>After clerking, he took</w:t>
      </w:r>
      <w:r w:rsidR="00CC3C1C">
        <w:rPr>
          <w:rFonts w:ascii="Helvetica" w:hAnsi="Helvetica"/>
          <w:color w:val="333333"/>
        </w:rPr>
        <w:t xml:space="preserve"> a job at the </w:t>
      </w:r>
      <w:r w:rsidR="00E33BB3">
        <w:rPr>
          <w:rFonts w:ascii="Helvetica" w:hAnsi="Helvetica"/>
          <w:color w:val="333333"/>
        </w:rPr>
        <w:t>Public Defend</w:t>
      </w:r>
      <w:r w:rsidR="00833F78">
        <w:rPr>
          <w:rFonts w:ascii="Helvetica" w:hAnsi="Helvetica"/>
          <w:color w:val="333333"/>
        </w:rPr>
        <w:t>er Service in Washington, D.C.</w:t>
      </w:r>
      <w:r w:rsidR="00CC3C1C">
        <w:rPr>
          <w:rFonts w:ascii="Helvetica" w:hAnsi="Helvetica"/>
          <w:color w:val="333333"/>
        </w:rPr>
        <w:t>, where for six years he represented juveniles and adults in felony and misdemeanor cases.</w:t>
      </w:r>
    </w:p>
    <w:p w14:paraId="7DBC14B8" w14:textId="0F898D4B" w:rsidR="00E33BB3" w:rsidRDefault="00E33BB3" w:rsidP="00315491">
      <w:pPr>
        <w:pStyle w:val="NormalWeb"/>
        <w:shd w:val="clear" w:color="auto" w:fill="FFFFFF"/>
        <w:spacing w:before="0" w:beforeAutospacing="0" w:after="150" w:afterAutospacing="0" w:line="375" w:lineRule="atLeast"/>
        <w:ind w:firstLine="720"/>
        <w:rPr>
          <w:rFonts w:ascii="Helvetica" w:hAnsi="Helvetica"/>
          <w:color w:val="333333"/>
        </w:rPr>
      </w:pPr>
      <w:r>
        <w:rPr>
          <w:rFonts w:ascii="Helvetica" w:hAnsi="Helvetica"/>
          <w:color w:val="333333"/>
        </w:rPr>
        <w:t xml:space="preserve">Forman </w:t>
      </w:r>
      <w:r w:rsidR="00315491">
        <w:rPr>
          <w:rFonts w:ascii="Helvetica" w:hAnsi="Helvetica"/>
          <w:color w:val="333333"/>
        </w:rPr>
        <w:t xml:space="preserve">loved being a public defender, but he quickly </w:t>
      </w:r>
      <w:r>
        <w:rPr>
          <w:rFonts w:ascii="Helvetica" w:hAnsi="Helvetica"/>
          <w:color w:val="333333"/>
        </w:rPr>
        <w:t>became frustrated with the lack of education and job training opportunities for his clients. So in 1997, along with David Domenici, he started the Maya Angelou Public Charter School, an alternative school for dropouts and youth wh</w:t>
      </w:r>
      <w:r w:rsidR="00315491">
        <w:rPr>
          <w:rFonts w:ascii="Helvetica" w:hAnsi="Helvetica"/>
          <w:color w:val="333333"/>
        </w:rPr>
        <w:t>o had previously been arrested.</w:t>
      </w:r>
      <w:r w:rsidR="00117324">
        <w:rPr>
          <w:rFonts w:ascii="Helvetica" w:hAnsi="Helvetica"/>
          <w:color w:val="333333"/>
        </w:rPr>
        <w:t xml:space="preserve"> The Maya Angelou </w:t>
      </w:r>
      <w:proofErr w:type="gramStart"/>
      <w:r w:rsidR="00117324">
        <w:rPr>
          <w:rFonts w:ascii="Helvetica" w:hAnsi="Helvetica"/>
          <w:color w:val="333333"/>
        </w:rPr>
        <w:t>school</w:t>
      </w:r>
      <w:proofErr w:type="gramEnd"/>
      <w:r w:rsidR="00435F5A">
        <w:rPr>
          <w:rFonts w:ascii="Helvetica" w:hAnsi="Helvetica"/>
          <w:color w:val="333333"/>
        </w:rPr>
        <w:t xml:space="preserve"> </w:t>
      </w:r>
      <w:r w:rsidR="00117324">
        <w:rPr>
          <w:rFonts w:ascii="Helvetica" w:hAnsi="Helvetica"/>
          <w:color w:val="333333"/>
        </w:rPr>
        <w:t>has been open for almost twenty y</w:t>
      </w:r>
      <w:r w:rsidR="007F1D00">
        <w:rPr>
          <w:rFonts w:ascii="Helvetica" w:hAnsi="Helvetica"/>
          <w:color w:val="333333"/>
        </w:rPr>
        <w:t>ears</w:t>
      </w:r>
      <w:r w:rsidR="00117324">
        <w:rPr>
          <w:rFonts w:ascii="Helvetica" w:hAnsi="Helvetica"/>
          <w:color w:val="333333"/>
        </w:rPr>
        <w:t xml:space="preserve">, and in that time </w:t>
      </w:r>
      <w:r w:rsidR="00435F5A">
        <w:rPr>
          <w:rFonts w:ascii="Helvetica" w:hAnsi="Helvetica"/>
          <w:color w:val="333333"/>
        </w:rPr>
        <w:t xml:space="preserve">has helped hundreds of vulnerable young people find a second chance, </w:t>
      </w:r>
      <w:r w:rsidR="007F1D00">
        <w:rPr>
          <w:rFonts w:ascii="Helvetica" w:hAnsi="Helvetica"/>
          <w:color w:val="333333"/>
        </w:rPr>
        <w:t xml:space="preserve">begin to believe in themselves, </w:t>
      </w:r>
      <w:r w:rsidR="00435F5A">
        <w:rPr>
          <w:rFonts w:ascii="Helvetica" w:hAnsi="Helvetica"/>
          <w:color w:val="333333"/>
        </w:rPr>
        <w:t>graduate, get jobs, and attend college.</w:t>
      </w:r>
    </w:p>
    <w:p w14:paraId="3373DDDE" w14:textId="2AFE3E1B" w:rsidR="00E33BB3" w:rsidRDefault="00CD09D7" w:rsidP="002A630A">
      <w:pPr>
        <w:pStyle w:val="NormalWeb"/>
        <w:shd w:val="clear" w:color="auto" w:fill="FFFFFF"/>
        <w:spacing w:before="0" w:beforeAutospacing="0" w:after="150" w:afterAutospacing="0" w:line="375" w:lineRule="atLeast"/>
        <w:ind w:firstLine="720"/>
        <w:rPr>
          <w:rFonts w:ascii="Helvetica" w:hAnsi="Helvetica"/>
          <w:color w:val="333333"/>
        </w:rPr>
      </w:pPr>
      <w:r>
        <w:rPr>
          <w:rFonts w:ascii="Helvetica" w:hAnsi="Helvetica"/>
          <w:color w:val="333333"/>
        </w:rPr>
        <w:t>A</w:t>
      </w:r>
      <w:r w:rsidR="009C43DD">
        <w:rPr>
          <w:rFonts w:ascii="Helvetica" w:hAnsi="Helvetica"/>
          <w:color w:val="333333"/>
        </w:rPr>
        <w:t>t</w:t>
      </w:r>
      <w:r w:rsidR="00835F67">
        <w:rPr>
          <w:rFonts w:ascii="Helvetica" w:hAnsi="Helvetica"/>
          <w:color w:val="333333"/>
        </w:rPr>
        <w:t xml:space="preserve"> </w:t>
      </w:r>
      <w:r w:rsidR="00F92B74">
        <w:rPr>
          <w:rFonts w:ascii="Helvetica" w:hAnsi="Helvetica"/>
          <w:color w:val="333333"/>
        </w:rPr>
        <w:t>Yale Law School</w:t>
      </w:r>
      <w:r>
        <w:rPr>
          <w:rFonts w:ascii="Helvetica" w:hAnsi="Helvetica"/>
          <w:color w:val="333333"/>
        </w:rPr>
        <w:t>, where has taught</w:t>
      </w:r>
      <w:r w:rsidR="009C43DD">
        <w:rPr>
          <w:rFonts w:ascii="Helvetica" w:hAnsi="Helvetica"/>
          <w:color w:val="333333"/>
        </w:rPr>
        <w:t xml:space="preserve"> since 2011, </w:t>
      </w:r>
      <w:r>
        <w:rPr>
          <w:rFonts w:ascii="Helvetica" w:hAnsi="Helvetica"/>
          <w:color w:val="333333"/>
        </w:rPr>
        <w:t>Forman teaches</w:t>
      </w:r>
      <w:r w:rsidR="009C43DD">
        <w:rPr>
          <w:rFonts w:ascii="Helvetica" w:hAnsi="Helvetica"/>
          <w:color w:val="333333"/>
        </w:rPr>
        <w:t xml:space="preserve"> Constitutional Law </w:t>
      </w:r>
      <w:r>
        <w:rPr>
          <w:rFonts w:ascii="Helvetica" w:hAnsi="Helvetica"/>
          <w:color w:val="333333"/>
        </w:rPr>
        <w:t xml:space="preserve">and a course called Race, Class, and Punishment. </w:t>
      </w:r>
      <w:r w:rsidR="00F327F0">
        <w:rPr>
          <w:rFonts w:ascii="Helvetica" w:hAnsi="Helvetica"/>
          <w:color w:val="333333"/>
        </w:rPr>
        <w:t xml:space="preserve">Last year he took his teaching behind prison walls, </w:t>
      </w:r>
      <w:r w:rsidR="00FF66DE">
        <w:rPr>
          <w:rFonts w:ascii="Helvetica" w:hAnsi="Helvetica"/>
          <w:color w:val="333333"/>
        </w:rPr>
        <w:t xml:space="preserve">offering a seminar </w:t>
      </w:r>
      <w:r w:rsidR="00F561AC">
        <w:rPr>
          <w:rFonts w:ascii="Helvetica" w:hAnsi="Helvetica"/>
          <w:color w:val="333333"/>
        </w:rPr>
        <w:t xml:space="preserve">called Inside-Out Prison Exchange: Issues in Criminal Justice, </w:t>
      </w:r>
      <w:r w:rsidR="00FF66DE">
        <w:rPr>
          <w:rFonts w:ascii="Helvetica" w:hAnsi="Helvetica"/>
          <w:color w:val="333333"/>
        </w:rPr>
        <w:t>which brought together</w:t>
      </w:r>
      <w:r w:rsidR="00464453">
        <w:rPr>
          <w:rFonts w:ascii="Helvetica" w:hAnsi="Helvetica"/>
          <w:color w:val="333333"/>
        </w:rPr>
        <w:t>,</w:t>
      </w:r>
      <w:r w:rsidR="00FF66DE">
        <w:rPr>
          <w:rFonts w:ascii="Helvetica" w:hAnsi="Helvetica"/>
          <w:color w:val="333333"/>
        </w:rPr>
        <w:t xml:space="preserve"> in the same classroom</w:t>
      </w:r>
      <w:r w:rsidR="00464453">
        <w:rPr>
          <w:rFonts w:ascii="Helvetica" w:hAnsi="Helvetica"/>
          <w:color w:val="333333"/>
        </w:rPr>
        <w:t>,</w:t>
      </w:r>
      <w:r w:rsidR="00FF66DE">
        <w:rPr>
          <w:rFonts w:ascii="Helvetica" w:hAnsi="Helvetica"/>
          <w:color w:val="333333"/>
        </w:rPr>
        <w:t xml:space="preserve"> </w:t>
      </w:r>
      <w:r w:rsidR="00FB7C75">
        <w:rPr>
          <w:rFonts w:ascii="Helvetica" w:hAnsi="Helvetica"/>
          <w:color w:val="333333"/>
        </w:rPr>
        <w:t>10 Yale L</w:t>
      </w:r>
      <w:r w:rsidR="00F327F0">
        <w:rPr>
          <w:rFonts w:ascii="Helvetica" w:hAnsi="Helvetica"/>
          <w:color w:val="333333"/>
        </w:rPr>
        <w:t>aw students and 10 men</w:t>
      </w:r>
      <w:r w:rsidR="006E2914">
        <w:rPr>
          <w:rFonts w:ascii="Helvetica" w:hAnsi="Helvetica"/>
          <w:color w:val="333333"/>
        </w:rPr>
        <w:t xml:space="preserve"> incarcerated in a CT prison</w:t>
      </w:r>
      <w:r w:rsidR="00F327F0">
        <w:rPr>
          <w:rFonts w:ascii="Helvetica" w:hAnsi="Helvetica"/>
          <w:color w:val="333333"/>
        </w:rPr>
        <w:t>.</w:t>
      </w:r>
    </w:p>
    <w:p w14:paraId="3AAD6AD7" w14:textId="391E8535" w:rsidR="00266BD3" w:rsidRPr="00266BD3" w:rsidRDefault="002A630A" w:rsidP="00D73F35">
      <w:pPr>
        <w:pStyle w:val="NormalWeb"/>
        <w:shd w:val="clear" w:color="auto" w:fill="FFFFFF"/>
        <w:spacing w:before="0" w:beforeAutospacing="0" w:after="150" w:afterAutospacing="0" w:line="375" w:lineRule="atLeast"/>
        <w:ind w:firstLine="720"/>
        <w:rPr>
          <w:rFonts w:ascii="Helvetica" w:hAnsi="Helvetica"/>
          <w:color w:val="333333"/>
        </w:rPr>
      </w:pPr>
      <w:r>
        <w:rPr>
          <w:rFonts w:ascii="Helvetica" w:hAnsi="Helvetica"/>
          <w:color w:val="333333"/>
        </w:rPr>
        <w:t>Forman’s first book</w:t>
      </w:r>
      <w:r w:rsidR="00874953">
        <w:rPr>
          <w:rFonts w:ascii="Helvetica" w:hAnsi="Helvetica"/>
          <w:color w:val="333333"/>
        </w:rPr>
        <w:t xml:space="preserve"> </w:t>
      </w:r>
      <w:hyperlink r:id="rId5" w:history="1">
        <w:r w:rsidR="00E33BB3" w:rsidRPr="006A12BD">
          <w:rPr>
            <w:rStyle w:val="Hyperlink"/>
            <w:rFonts w:ascii="Helvetica" w:hAnsi="Helvetica"/>
          </w:rPr>
          <w:t>Locking Up Our Own: Crime and Punishment in Black America</w:t>
        </w:r>
      </w:hyperlink>
      <w:r>
        <w:rPr>
          <w:rFonts w:ascii="Helvetica" w:hAnsi="Helvetica"/>
          <w:color w:val="333333"/>
        </w:rPr>
        <w:t xml:space="preserve"> is a</w:t>
      </w:r>
      <w:r w:rsidR="00DC7600">
        <w:rPr>
          <w:rFonts w:ascii="Helvetica" w:hAnsi="Helvetica"/>
          <w:color w:val="333333"/>
        </w:rPr>
        <w:t xml:space="preserve"> </w:t>
      </w:r>
      <w:r w:rsidR="00DC7600" w:rsidRPr="00AF22C5">
        <w:rPr>
          <w:rFonts w:ascii="Helvetica" w:hAnsi="Helvetica"/>
          <w:i/>
          <w:iCs/>
          <w:color w:val="333333"/>
        </w:rPr>
        <w:t>Washington Post</w:t>
      </w:r>
      <w:r w:rsidR="00DC7600">
        <w:rPr>
          <w:rFonts w:ascii="Helvetica" w:hAnsi="Helvetica"/>
          <w:color w:val="333333"/>
        </w:rPr>
        <w:t xml:space="preserve"> bestseller and a </w:t>
      </w:r>
      <w:r w:rsidR="00DC7600" w:rsidRPr="00AF22C5">
        <w:rPr>
          <w:rFonts w:ascii="Helvetica" w:hAnsi="Helvetica"/>
          <w:i/>
          <w:iCs/>
          <w:color w:val="333333"/>
        </w:rPr>
        <w:t>New York Times</w:t>
      </w:r>
      <w:r>
        <w:rPr>
          <w:rFonts w:ascii="Helvetica" w:hAnsi="Helvetica"/>
          <w:color w:val="333333"/>
        </w:rPr>
        <w:t xml:space="preserve"> Editor’s Choice. It </w:t>
      </w:r>
      <w:r w:rsidR="00F820EB">
        <w:rPr>
          <w:rFonts w:ascii="Helvetica" w:hAnsi="Helvetica"/>
          <w:color w:val="333333"/>
        </w:rPr>
        <w:t xml:space="preserve">has been called “superb and shattering” in the </w:t>
      </w:r>
      <w:r w:rsidR="00F820EB" w:rsidRPr="00CE31E8">
        <w:rPr>
          <w:rFonts w:ascii="Helvetica" w:hAnsi="Helvetica"/>
          <w:i/>
          <w:iCs/>
          <w:color w:val="333333"/>
        </w:rPr>
        <w:t>New York Times</w:t>
      </w:r>
      <w:r w:rsidR="00F820EB">
        <w:rPr>
          <w:rFonts w:ascii="Helvetica" w:hAnsi="Helvetica"/>
          <w:color w:val="333333"/>
        </w:rPr>
        <w:t>, “</w:t>
      </w:r>
      <w:r w:rsidR="00266BD3">
        <w:rPr>
          <w:rFonts w:ascii="Helvetica" w:hAnsi="Helvetica"/>
          <w:color w:val="333333"/>
        </w:rPr>
        <w:t>eloquent” and “</w:t>
      </w:r>
      <w:r w:rsidR="00AF22C5">
        <w:rPr>
          <w:rFonts w:ascii="Helvetica" w:hAnsi="Helvetica"/>
          <w:color w:val="333333"/>
        </w:rPr>
        <w:t>sobering</w:t>
      </w:r>
      <w:r w:rsidR="00266BD3">
        <w:rPr>
          <w:rFonts w:ascii="Helvetica" w:hAnsi="Helvetica"/>
          <w:color w:val="333333"/>
        </w:rPr>
        <w:t xml:space="preserve">” in the </w:t>
      </w:r>
      <w:r w:rsidR="00266BD3" w:rsidRPr="00CE31E8">
        <w:rPr>
          <w:rFonts w:ascii="Helvetica" w:hAnsi="Helvetica"/>
          <w:i/>
          <w:iCs/>
          <w:color w:val="333333"/>
        </w:rPr>
        <w:t>London Review of Books</w:t>
      </w:r>
      <w:r w:rsidR="00266BD3">
        <w:rPr>
          <w:rFonts w:ascii="Helvetica" w:hAnsi="Helvetica"/>
          <w:color w:val="333333"/>
        </w:rPr>
        <w:t xml:space="preserve">, and “moving, nuanced, and candid” in the </w:t>
      </w:r>
      <w:r w:rsidR="00266BD3" w:rsidRPr="00CE31E8">
        <w:rPr>
          <w:rFonts w:ascii="Helvetica" w:hAnsi="Helvetica"/>
          <w:i/>
          <w:iCs/>
          <w:color w:val="333333"/>
        </w:rPr>
        <w:t>New York Review of Books</w:t>
      </w:r>
      <w:r w:rsidR="00266BD3">
        <w:rPr>
          <w:rFonts w:ascii="Helvetica" w:hAnsi="Helvetica"/>
          <w:color w:val="333333"/>
        </w:rPr>
        <w:t xml:space="preserve">. </w:t>
      </w:r>
      <w:r w:rsidR="00D73F35">
        <w:rPr>
          <w:rFonts w:ascii="Helvetica" w:hAnsi="Helvetica"/>
          <w:color w:val="333333"/>
        </w:rPr>
        <w:t xml:space="preserve">On Twitter, </w:t>
      </w:r>
      <w:r w:rsidR="00266BD3" w:rsidRPr="00CE31E8">
        <w:rPr>
          <w:rFonts w:ascii="Helvetica" w:hAnsi="Helvetica"/>
          <w:i/>
          <w:iCs/>
          <w:color w:val="333333"/>
        </w:rPr>
        <w:t>New York Times</w:t>
      </w:r>
      <w:r w:rsidR="00DC7600">
        <w:rPr>
          <w:rFonts w:ascii="Helvetica" w:hAnsi="Helvetica"/>
          <w:i/>
          <w:iCs/>
          <w:color w:val="333333"/>
        </w:rPr>
        <w:t xml:space="preserve"> </w:t>
      </w:r>
      <w:r w:rsidR="005278FB">
        <w:rPr>
          <w:rFonts w:ascii="Helvetica" w:hAnsi="Helvetica"/>
          <w:color w:val="333333"/>
        </w:rPr>
        <w:t>book reviewer Jennifer Senior</w:t>
      </w:r>
      <w:r w:rsidR="00266BD3">
        <w:rPr>
          <w:rFonts w:ascii="Helvetica" w:hAnsi="Helvetica"/>
          <w:color w:val="333333"/>
        </w:rPr>
        <w:t xml:space="preserve"> </w:t>
      </w:r>
      <w:r w:rsidR="00D73F35">
        <w:rPr>
          <w:rFonts w:ascii="Helvetica" w:hAnsi="Helvetica"/>
          <w:color w:val="333333"/>
        </w:rPr>
        <w:t>called</w:t>
      </w:r>
      <w:r w:rsidR="00266BD3">
        <w:rPr>
          <w:rFonts w:ascii="Helvetica" w:hAnsi="Helvetica"/>
          <w:color w:val="333333"/>
        </w:rPr>
        <w:t xml:space="preserve"> </w:t>
      </w:r>
      <w:r w:rsidR="00266BD3" w:rsidRPr="00CE31E8">
        <w:rPr>
          <w:rFonts w:ascii="Helvetica" w:hAnsi="Helvetica"/>
          <w:i/>
          <w:iCs/>
          <w:color w:val="333333"/>
        </w:rPr>
        <w:t>Locking Up Our Own</w:t>
      </w:r>
      <w:r w:rsidR="00266BD3">
        <w:rPr>
          <w:rFonts w:ascii="Helvetica" w:hAnsi="Helvetica"/>
          <w:color w:val="333333"/>
        </w:rPr>
        <w:t xml:space="preserve"> “the best book I’ve read this year.”</w:t>
      </w:r>
    </w:p>
    <w:p w14:paraId="228DA517" w14:textId="77777777" w:rsidR="0010026E" w:rsidRDefault="0010026E"/>
    <w:sectPr w:rsidR="0010026E" w:rsidSect="00C0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B3"/>
    <w:rsid w:val="00093F01"/>
    <w:rsid w:val="0010026E"/>
    <w:rsid w:val="00117324"/>
    <w:rsid w:val="0020023D"/>
    <w:rsid w:val="00266BD3"/>
    <w:rsid w:val="002A630A"/>
    <w:rsid w:val="00315491"/>
    <w:rsid w:val="00371F41"/>
    <w:rsid w:val="00411048"/>
    <w:rsid w:val="0043062F"/>
    <w:rsid w:val="00435F5A"/>
    <w:rsid w:val="00464453"/>
    <w:rsid w:val="005278FB"/>
    <w:rsid w:val="00554768"/>
    <w:rsid w:val="005E78DF"/>
    <w:rsid w:val="00662EA5"/>
    <w:rsid w:val="00692227"/>
    <w:rsid w:val="006A12BD"/>
    <w:rsid w:val="006C75AD"/>
    <w:rsid w:val="006E2914"/>
    <w:rsid w:val="00740D46"/>
    <w:rsid w:val="007F1D00"/>
    <w:rsid w:val="00827A4C"/>
    <w:rsid w:val="00833F78"/>
    <w:rsid w:val="00835F67"/>
    <w:rsid w:val="00874953"/>
    <w:rsid w:val="008D1B71"/>
    <w:rsid w:val="009C43DD"/>
    <w:rsid w:val="00A065D9"/>
    <w:rsid w:val="00A14160"/>
    <w:rsid w:val="00A676D2"/>
    <w:rsid w:val="00AE63C8"/>
    <w:rsid w:val="00AF22C5"/>
    <w:rsid w:val="00B53326"/>
    <w:rsid w:val="00BA59D1"/>
    <w:rsid w:val="00C078BA"/>
    <w:rsid w:val="00CC3C1C"/>
    <w:rsid w:val="00CD09D7"/>
    <w:rsid w:val="00CD6437"/>
    <w:rsid w:val="00CE31E8"/>
    <w:rsid w:val="00CF0456"/>
    <w:rsid w:val="00D20C4A"/>
    <w:rsid w:val="00D73F35"/>
    <w:rsid w:val="00D75F54"/>
    <w:rsid w:val="00D87860"/>
    <w:rsid w:val="00DC7600"/>
    <w:rsid w:val="00E33BB3"/>
    <w:rsid w:val="00EB3E8B"/>
    <w:rsid w:val="00EE48FD"/>
    <w:rsid w:val="00F327F0"/>
    <w:rsid w:val="00F561AC"/>
    <w:rsid w:val="00F65B89"/>
    <w:rsid w:val="00F81EC0"/>
    <w:rsid w:val="00F820EB"/>
    <w:rsid w:val="00F92B74"/>
    <w:rsid w:val="00FB7C75"/>
    <w:rsid w:val="00FD47A0"/>
    <w:rsid w:val="00FF66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3BB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33BB3"/>
  </w:style>
  <w:style w:type="character" w:styleId="Emphasis">
    <w:name w:val="Emphasis"/>
    <w:basedOn w:val="DefaultParagraphFont"/>
    <w:uiPriority w:val="20"/>
    <w:qFormat/>
    <w:rsid w:val="00E33BB3"/>
    <w:rPr>
      <w:i/>
      <w:iCs/>
    </w:rPr>
  </w:style>
  <w:style w:type="character" w:styleId="Hyperlink">
    <w:name w:val="Hyperlink"/>
    <w:basedOn w:val="DefaultParagraphFont"/>
    <w:uiPriority w:val="99"/>
    <w:unhideWhenUsed/>
    <w:rsid w:val="006A12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3BB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33BB3"/>
  </w:style>
  <w:style w:type="character" w:styleId="Emphasis">
    <w:name w:val="Emphasis"/>
    <w:basedOn w:val="DefaultParagraphFont"/>
    <w:uiPriority w:val="20"/>
    <w:qFormat/>
    <w:rsid w:val="00E33BB3"/>
    <w:rPr>
      <w:i/>
      <w:iCs/>
    </w:rPr>
  </w:style>
  <w:style w:type="character" w:styleId="Hyperlink">
    <w:name w:val="Hyperlink"/>
    <w:basedOn w:val="DefaultParagraphFont"/>
    <w:uiPriority w:val="99"/>
    <w:unhideWhenUsed/>
    <w:rsid w:val="006A1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15267">
      <w:bodyDiv w:val="1"/>
      <w:marLeft w:val="0"/>
      <w:marRight w:val="0"/>
      <w:marTop w:val="0"/>
      <w:marBottom w:val="0"/>
      <w:divBdr>
        <w:top w:val="none" w:sz="0" w:space="0" w:color="auto"/>
        <w:left w:val="none" w:sz="0" w:space="0" w:color="auto"/>
        <w:bottom w:val="none" w:sz="0" w:space="0" w:color="auto"/>
        <w:right w:val="none" w:sz="0" w:space="0" w:color="auto"/>
      </w:divBdr>
    </w:div>
    <w:div w:id="2068331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amesformanj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Gedeon</cp:lastModifiedBy>
  <cp:revision>2</cp:revision>
  <cp:lastPrinted>2017-06-25T23:05:00Z</cp:lastPrinted>
  <dcterms:created xsi:type="dcterms:W3CDTF">2017-12-31T02:24:00Z</dcterms:created>
  <dcterms:modified xsi:type="dcterms:W3CDTF">2017-12-31T02:24:00Z</dcterms:modified>
</cp:coreProperties>
</file>